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52" w:rsidRPr="00970FC8" w:rsidRDefault="00970FC8" w:rsidP="00727912">
      <w:pPr>
        <w:tabs>
          <w:tab w:val="left" w:pos="1300"/>
          <w:tab w:val="center" w:pos="1835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bookmarkStart w:id="0" w:name="_GoBack"/>
      <w:bookmarkEnd w:id="0"/>
      <w:r w:rsidRPr="00970FC8">
        <w:rPr>
          <w:rFonts w:ascii="TH SarabunPSK" w:eastAsia="Cordia New" w:hAnsi="TH SarabunPSK" w:cs="TH SarabunPSK"/>
          <w:b/>
          <w:bCs/>
          <w:noProof/>
          <w:sz w:val="20"/>
          <w:szCs w:val="20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-82550</wp:posOffset>
            </wp:positionV>
            <wp:extent cx="736600" cy="723900"/>
            <wp:effectExtent l="19050" t="0" r="6350" b="0"/>
            <wp:wrapThrough wrapText="bothSides">
              <wp:wrapPolygon edited="0">
                <wp:start x="-559" y="0"/>
                <wp:lineTo x="-559" y="21032"/>
                <wp:lineTo x="21786" y="21032"/>
                <wp:lineTo x="21786" y="0"/>
                <wp:lineTo x="-559" y="0"/>
              </wp:wrapPolygon>
            </wp:wrapThrough>
            <wp:docPr id="2" name="Picture 2" descr="CO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FC8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แบบประเมินความสามารถทางวิชาชีพ</w:t>
      </w:r>
      <w:r w:rsidR="00B1318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วิศวกรรม</w:t>
      </w:r>
      <w:r w:rsidR="007E319B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ของ</w:t>
      </w:r>
      <w:r w:rsidR="009545DF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ตนเอง</w:t>
      </w:r>
    </w:p>
    <w:p w:rsidR="00970FC8" w:rsidRPr="00970FC8" w:rsidRDefault="00970FC8" w:rsidP="00727912">
      <w:pPr>
        <w:spacing w:before="240"/>
        <w:ind w:left="-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0FC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F1065D" w:rsidRPr="00F1065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1065D" w:rsidRPr="00F1065D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381EE2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6654EA">
        <w:rPr>
          <w:rFonts w:ascii="TH SarabunPSK" w:hAnsi="TH SarabunPSK" w:cs="TH SarabunPSK"/>
          <w:sz w:val="32"/>
          <w:szCs w:val="32"/>
          <w:cs/>
        </w:rPr>
        <w:t>……..</w:t>
      </w:r>
      <w:r w:rsidRPr="00381EE2">
        <w:rPr>
          <w:rFonts w:ascii="TH SarabunPSK" w:hAnsi="TH SarabunPSK" w:cs="TH SarabunPSK"/>
          <w:sz w:val="32"/>
          <w:szCs w:val="32"/>
          <w:cs/>
        </w:rPr>
        <w:t>……...…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381EE2">
        <w:rPr>
          <w:rFonts w:ascii="TH SarabunPSK" w:hAnsi="TH SarabunPSK" w:cs="TH SarabunPSK"/>
          <w:sz w:val="32"/>
          <w:szCs w:val="32"/>
          <w:cs/>
        </w:rPr>
        <w:t>………….....</w:t>
      </w:r>
      <w:r w:rsidR="006654EA">
        <w:rPr>
          <w:rFonts w:ascii="TH SarabunPSK" w:hAnsi="TH SarabunPSK" w:cs="TH SarabunPSK"/>
          <w:sz w:val="32"/>
          <w:szCs w:val="32"/>
          <w:cs/>
        </w:rPr>
        <w:t>.....</w:t>
      </w:r>
      <w:r w:rsidRPr="00381EE2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………….….…….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654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รหัสสมาชิก </w:t>
      </w:r>
      <w:r w:rsidR="006654EA" w:rsidRPr="00381EE2">
        <w:rPr>
          <w:rFonts w:ascii="TH SarabunPSK" w:hAnsi="TH SarabunPSK" w:cs="TH SarabunPSK"/>
          <w:sz w:val="32"/>
          <w:szCs w:val="32"/>
          <w:cs/>
        </w:rPr>
        <w:t>……………..........</w:t>
      </w:r>
      <w:r w:rsidR="006654EA">
        <w:rPr>
          <w:rFonts w:ascii="TH SarabunPSK" w:hAnsi="TH SarabunPSK" w:cs="TH SarabunPSK"/>
          <w:sz w:val="32"/>
          <w:szCs w:val="32"/>
          <w:cs/>
        </w:rPr>
        <w:t>……</w:t>
      </w:r>
    </w:p>
    <w:p w:rsidR="00B13184" w:rsidRPr="00AE67EF" w:rsidRDefault="00970FC8" w:rsidP="00B13184">
      <w:pPr>
        <w:spacing w:before="240" w:after="0" w:line="240" w:lineRule="auto"/>
        <w:ind w:left="-425" w:firstLine="141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</w:pPr>
      <w:r w:rsidRPr="00AE67EF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ประเมินความสามารถทางวิชาชีพ</w:t>
      </w:r>
      <w:r w:rsidR="00B13184" w:rsidRPr="00AE67EF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วิศวกรรมโดยระบุ</w:t>
      </w:r>
      <w:r w:rsidR="009B74F2" w:rsidRPr="00AE67EF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ระดับ</w:t>
      </w:r>
      <w:r w:rsidR="00B13184" w:rsidRPr="00AE67EF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คะแนนที่ตรงตามความสามารถของตนเอง</w:t>
      </w:r>
      <w:r w:rsidR="00B13184" w:rsidRPr="00AE67EF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 </w:t>
      </w:r>
      <w:r w:rsidR="00B13184" w:rsidRPr="00AE67EF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ดังนี้</w:t>
      </w:r>
    </w:p>
    <w:p w:rsidR="00B13184" w:rsidRDefault="009B74F2" w:rsidP="009B6134">
      <w:pPr>
        <w:tabs>
          <w:tab w:val="left" w:pos="426"/>
          <w:tab w:val="left" w:pos="1843"/>
        </w:tabs>
        <w:spacing w:after="0" w:line="240" w:lineRule="auto"/>
        <w:ind w:left="1843" w:hanging="1843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  </w:t>
      </w:r>
      <w:r w:rsidR="00B13184" w:rsidRPr="009B6134">
        <w:rPr>
          <w:rFonts w:ascii="TH SarabunPSK" w:hAnsi="TH SarabunPSK" w:cs="TH SarabunPSK" w:hint="cs"/>
          <w:sz w:val="30"/>
          <w:szCs w:val="30"/>
          <w:cs/>
        </w:rPr>
        <w:t>คะแนน  หมายถึง</w:t>
      </w:r>
      <w:r w:rsidR="00896029" w:rsidRPr="009B6134">
        <w:rPr>
          <w:rFonts w:ascii="TH SarabunPSK" w:hAnsi="TH SarabunPSK" w:cs="TH SarabunPSK"/>
          <w:sz w:val="30"/>
          <w:szCs w:val="30"/>
        </w:rPr>
        <w:tab/>
      </w:r>
      <w:r w:rsidR="00525A93" w:rsidRPr="009B6134">
        <w:rPr>
          <w:rFonts w:ascii="TH SarabunPSK" w:hAnsi="TH SarabunPSK" w:cs="TH SarabunPSK" w:hint="cs"/>
          <w:sz w:val="30"/>
          <w:szCs w:val="30"/>
          <w:cs/>
        </w:rPr>
        <w:t>มีความรู้ความชำนาญ</w:t>
      </w:r>
      <w:r w:rsidR="008B3592">
        <w:rPr>
          <w:rFonts w:ascii="TH SarabunPSK" w:hAnsi="TH SarabunPSK" w:cs="TH SarabunPSK" w:hint="cs"/>
          <w:sz w:val="30"/>
          <w:szCs w:val="30"/>
          <w:cs/>
        </w:rPr>
        <w:t>เพียงพอ สามารถปฏิบัติ</w:t>
      </w:r>
      <w:r w:rsidR="00245989">
        <w:rPr>
          <w:rFonts w:ascii="TH SarabunPSK" w:hAnsi="TH SarabunPSK" w:cs="TH SarabunPSK" w:hint="cs"/>
          <w:sz w:val="30"/>
          <w:szCs w:val="30"/>
          <w:cs/>
        </w:rPr>
        <w:t>งาน</w:t>
      </w:r>
      <w:r w:rsidR="008B3592">
        <w:rPr>
          <w:rFonts w:ascii="TH SarabunPSK" w:hAnsi="TH SarabunPSK" w:cs="TH SarabunPSK" w:hint="cs"/>
          <w:sz w:val="30"/>
          <w:szCs w:val="30"/>
          <w:cs/>
        </w:rPr>
        <w:t>ด้วยตนเองได้</w:t>
      </w:r>
    </w:p>
    <w:p w:rsidR="00901CA8" w:rsidRPr="00245989" w:rsidRDefault="009B74F2" w:rsidP="008B3592">
      <w:pPr>
        <w:tabs>
          <w:tab w:val="left" w:pos="426"/>
          <w:tab w:val="left" w:pos="1843"/>
        </w:tabs>
        <w:spacing w:after="0" w:line="240" w:lineRule="auto"/>
        <w:ind w:left="1843" w:hanging="1843"/>
        <w:rPr>
          <w:rFonts w:ascii="TH SarabunPSK" w:hAnsi="TH SarabunPSK" w:cs="TH SarabunPSK"/>
          <w:sz w:val="30"/>
          <w:szCs w:val="30"/>
        </w:rPr>
      </w:pPr>
      <w:r w:rsidRPr="00245989">
        <w:rPr>
          <w:rFonts w:ascii="TH SarabunPSK" w:hAnsi="TH SarabunPSK" w:cs="TH SarabunPSK" w:hint="cs"/>
          <w:sz w:val="30"/>
          <w:szCs w:val="30"/>
          <w:cs/>
        </w:rPr>
        <w:t xml:space="preserve">2  </w:t>
      </w:r>
      <w:r w:rsidR="00B13184" w:rsidRPr="00245989">
        <w:rPr>
          <w:rFonts w:ascii="TH SarabunPSK" w:hAnsi="TH SarabunPSK" w:cs="TH SarabunPSK" w:hint="cs"/>
          <w:sz w:val="30"/>
          <w:szCs w:val="30"/>
          <w:cs/>
        </w:rPr>
        <w:t>คะแนน  หมายถึง</w:t>
      </w:r>
      <w:r w:rsidR="00896029" w:rsidRPr="00245989">
        <w:rPr>
          <w:rFonts w:ascii="TH SarabunPSK" w:hAnsi="TH SarabunPSK" w:cs="TH SarabunPSK"/>
          <w:sz w:val="30"/>
          <w:szCs w:val="30"/>
        </w:rPr>
        <w:tab/>
      </w:r>
      <w:r w:rsidR="008B3592" w:rsidRPr="00245989">
        <w:rPr>
          <w:rFonts w:ascii="TH SarabunPSK" w:hAnsi="TH SarabunPSK" w:cs="TH SarabunPSK" w:hint="cs"/>
          <w:sz w:val="30"/>
          <w:szCs w:val="30"/>
          <w:cs/>
        </w:rPr>
        <w:t>มีความรู้ความชำนาญเพียงพอ สามารถปฏิบัติงานด้วยตนเองได้ และสามารถให้</w:t>
      </w:r>
      <w:r w:rsidR="007E09F1" w:rsidRPr="00245989">
        <w:rPr>
          <w:rFonts w:ascii="TH SarabunPSK" w:hAnsi="TH SarabunPSK" w:cs="TH SarabunPSK" w:hint="cs"/>
          <w:sz w:val="30"/>
          <w:szCs w:val="30"/>
          <w:cs/>
        </w:rPr>
        <w:t>ความช่วยเหลือกับ</w:t>
      </w:r>
      <w:r w:rsidR="00901CA8" w:rsidRPr="00245989">
        <w:rPr>
          <w:rFonts w:ascii="TH SarabunPSK" w:hAnsi="TH SarabunPSK" w:cs="TH SarabunPSK" w:hint="cs"/>
          <w:sz w:val="30"/>
          <w:szCs w:val="30"/>
          <w:cs/>
        </w:rPr>
        <w:t>ผู้อื่นได้</w:t>
      </w:r>
    </w:p>
    <w:p w:rsidR="00B13184" w:rsidRDefault="009B74F2" w:rsidP="00245989">
      <w:pPr>
        <w:tabs>
          <w:tab w:val="left" w:pos="426"/>
          <w:tab w:val="left" w:pos="1843"/>
        </w:tabs>
        <w:spacing w:after="0" w:line="240" w:lineRule="auto"/>
        <w:ind w:left="1843" w:hanging="1843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3  </w:t>
      </w:r>
      <w:r w:rsidR="00B13184" w:rsidRPr="009B6134">
        <w:rPr>
          <w:rFonts w:ascii="TH SarabunPSK" w:hAnsi="TH SarabunPSK" w:cs="TH SarabunPSK" w:hint="cs"/>
          <w:sz w:val="30"/>
          <w:szCs w:val="30"/>
          <w:cs/>
        </w:rPr>
        <w:t>คะแนน  หมายถึง</w:t>
      </w:r>
      <w:r w:rsidR="00896029" w:rsidRPr="009B6134">
        <w:rPr>
          <w:rFonts w:ascii="TH SarabunPSK" w:hAnsi="TH SarabunPSK" w:cs="TH SarabunPSK"/>
          <w:sz w:val="30"/>
          <w:szCs w:val="30"/>
        </w:rPr>
        <w:tab/>
      </w:r>
      <w:r w:rsidR="00525A93" w:rsidRPr="009B6134">
        <w:rPr>
          <w:rFonts w:ascii="TH SarabunPSK" w:hAnsi="TH SarabunPSK" w:cs="TH SarabunPSK" w:hint="cs"/>
          <w:sz w:val="30"/>
          <w:szCs w:val="30"/>
          <w:cs/>
        </w:rPr>
        <w:t>มีความรู้ความชำนาญในระดับมืออาชีพ สามารถปฏิบัติงานด้วยตนเอง</w:t>
      </w:r>
      <w:r w:rsidR="00245989"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525A93" w:rsidRPr="009B613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5989">
        <w:rPr>
          <w:rFonts w:ascii="TH SarabunPSK" w:hAnsi="TH SarabunPSK" w:cs="TH SarabunPSK" w:hint="cs"/>
          <w:sz w:val="30"/>
          <w:szCs w:val="30"/>
          <w:cs/>
        </w:rPr>
        <w:t>สามารถช่วยเหลือและ</w:t>
      </w:r>
      <w:r w:rsidR="00245989">
        <w:rPr>
          <w:rFonts w:ascii="TH SarabunPSK" w:hAnsi="TH SarabunPSK" w:cs="TH SarabunPSK"/>
          <w:sz w:val="30"/>
          <w:szCs w:val="30"/>
          <w:cs/>
        </w:rPr>
        <w:br/>
      </w:r>
      <w:r w:rsidR="00245989">
        <w:rPr>
          <w:rFonts w:ascii="TH SarabunPSK" w:hAnsi="TH SarabunPSK" w:cs="TH SarabunPSK" w:hint="cs"/>
          <w:sz w:val="30"/>
          <w:szCs w:val="30"/>
          <w:cs/>
        </w:rPr>
        <w:t>ให้คำแนะนำกับผู้อื่น</w:t>
      </w:r>
      <w:r w:rsidR="00525A93" w:rsidRPr="009B6134">
        <w:rPr>
          <w:rFonts w:ascii="TH SarabunPSK" w:hAnsi="TH SarabunPSK" w:cs="TH SarabunPSK" w:hint="cs"/>
          <w:sz w:val="30"/>
          <w:szCs w:val="30"/>
          <w:cs/>
        </w:rPr>
        <w:t>ได้</w:t>
      </w:r>
    </w:p>
    <w:p w:rsidR="00B13184" w:rsidRPr="009B6134" w:rsidRDefault="009B74F2" w:rsidP="00245989">
      <w:pPr>
        <w:tabs>
          <w:tab w:val="left" w:pos="426"/>
          <w:tab w:val="left" w:pos="1843"/>
        </w:tabs>
        <w:spacing w:after="0" w:line="240" w:lineRule="auto"/>
        <w:ind w:left="1843" w:hanging="1843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4  </w:t>
      </w:r>
      <w:r w:rsidR="00B13184" w:rsidRPr="009B6134">
        <w:rPr>
          <w:rFonts w:ascii="TH SarabunPSK" w:hAnsi="TH SarabunPSK" w:cs="TH SarabunPSK" w:hint="cs"/>
          <w:sz w:val="30"/>
          <w:szCs w:val="30"/>
          <w:cs/>
        </w:rPr>
        <w:t>คะแนน  หมายถึง</w:t>
      </w:r>
      <w:r w:rsidR="00896029" w:rsidRPr="009B6134">
        <w:rPr>
          <w:rFonts w:ascii="TH SarabunPSK" w:hAnsi="TH SarabunPSK" w:cs="TH SarabunPSK"/>
          <w:sz w:val="30"/>
          <w:szCs w:val="30"/>
        </w:rPr>
        <w:tab/>
      </w:r>
      <w:r w:rsidR="00525A93" w:rsidRPr="009B6134">
        <w:rPr>
          <w:rFonts w:ascii="TH SarabunPSK" w:hAnsi="TH SarabunPSK" w:cs="TH SarabunPSK" w:hint="cs"/>
          <w:sz w:val="30"/>
          <w:szCs w:val="30"/>
          <w:cs/>
        </w:rPr>
        <w:t>มีความรู้ความชำนาญในระดับมืออาชีพ สามารถ</w:t>
      </w:r>
      <w:r w:rsidR="00625786">
        <w:rPr>
          <w:rFonts w:ascii="TH SarabunPSK" w:hAnsi="TH SarabunPSK" w:cs="TH SarabunPSK" w:hint="cs"/>
          <w:sz w:val="30"/>
          <w:szCs w:val="30"/>
          <w:cs/>
        </w:rPr>
        <w:t>ปฏิบัติงานด้วย</w:t>
      </w:r>
      <w:r w:rsidR="00525A93" w:rsidRPr="009B6134">
        <w:rPr>
          <w:rFonts w:ascii="TH SarabunPSK" w:hAnsi="TH SarabunPSK" w:cs="TH SarabunPSK" w:hint="cs"/>
          <w:sz w:val="30"/>
          <w:szCs w:val="30"/>
          <w:cs/>
        </w:rPr>
        <w:t>ตนเอง</w:t>
      </w:r>
      <w:r w:rsidR="00245989"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525A93" w:rsidRPr="009B6134">
        <w:rPr>
          <w:rFonts w:ascii="TH SarabunPSK" w:hAnsi="TH SarabunPSK" w:cs="TH SarabunPSK" w:hint="cs"/>
          <w:sz w:val="30"/>
          <w:szCs w:val="30"/>
          <w:cs/>
        </w:rPr>
        <w:t xml:space="preserve"> สามารถให้</w:t>
      </w:r>
      <w:r w:rsidR="00245989">
        <w:rPr>
          <w:rFonts w:ascii="TH SarabunPSK" w:hAnsi="TH SarabunPSK" w:cs="TH SarabunPSK" w:hint="cs"/>
          <w:sz w:val="30"/>
          <w:szCs w:val="30"/>
          <w:cs/>
        </w:rPr>
        <w:t>ความช่วยเหลือและ</w:t>
      </w:r>
      <w:r w:rsidR="00245989">
        <w:rPr>
          <w:rFonts w:ascii="TH SarabunPSK" w:hAnsi="TH SarabunPSK" w:cs="TH SarabunPSK"/>
          <w:sz w:val="30"/>
          <w:szCs w:val="30"/>
          <w:cs/>
        </w:rPr>
        <w:br/>
      </w:r>
      <w:r w:rsidR="00245989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525A93" w:rsidRPr="009B6134">
        <w:rPr>
          <w:rFonts w:ascii="TH SarabunPSK" w:hAnsi="TH SarabunPSK" w:cs="TH SarabunPSK" w:hint="cs"/>
          <w:sz w:val="30"/>
          <w:szCs w:val="30"/>
          <w:cs/>
        </w:rPr>
        <w:t xml:space="preserve">คำแนะนำ </w:t>
      </w:r>
      <w:r w:rsidR="00245989">
        <w:rPr>
          <w:rFonts w:ascii="TH SarabunPSK" w:hAnsi="TH SarabunPSK" w:cs="TH SarabunPSK" w:hint="cs"/>
          <w:sz w:val="30"/>
          <w:szCs w:val="30"/>
          <w:cs/>
        </w:rPr>
        <w:t>รวมถึงถ่ายทอดความรู้ทางวิศวกรรมให้กับ</w:t>
      </w:r>
      <w:r w:rsidR="00525A93" w:rsidRPr="009B6134">
        <w:rPr>
          <w:rFonts w:ascii="TH SarabunPSK" w:hAnsi="TH SarabunPSK" w:cs="TH SarabunPSK" w:hint="cs"/>
          <w:sz w:val="30"/>
          <w:szCs w:val="30"/>
          <w:cs/>
        </w:rPr>
        <w:t>ผู้อื่นได้</w:t>
      </w:r>
    </w:p>
    <w:p w:rsidR="00B13184" w:rsidRPr="000A0A22" w:rsidRDefault="00B13184" w:rsidP="00B13184">
      <w:pPr>
        <w:tabs>
          <w:tab w:val="left" w:pos="567"/>
        </w:tabs>
        <w:spacing w:after="0" w:line="240" w:lineRule="auto"/>
        <w:ind w:left="-425" w:firstLine="142"/>
        <w:rPr>
          <w:rFonts w:ascii="TH SarabunPSK" w:hAnsi="TH SarabunPSK" w:cs="TH SarabunPSK"/>
          <w:sz w:val="10"/>
          <w:szCs w:val="10"/>
          <w:cs/>
        </w:rPr>
      </w:pP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7054"/>
        <w:gridCol w:w="1452"/>
        <w:gridCol w:w="2551"/>
      </w:tblGrid>
      <w:tr w:rsidR="00B13184" w:rsidRPr="008D5594" w:rsidTr="002F466A">
        <w:tc>
          <w:tcPr>
            <w:tcW w:w="7054" w:type="dxa"/>
            <w:vAlign w:val="center"/>
          </w:tcPr>
          <w:p w:rsidR="00B13184" w:rsidRPr="008D5594" w:rsidRDefault="00B13184" w:rsidP="00970FC8">
            <w:pPr>
              <w:pStyle w:val="Default"/>
              <w:jc w:val="center"/>
              <w:rPr>
                <w:rStyle w:val="shorttext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D5594">
              <w:rPr>
                <w:rStyle w:val="shorttext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ความสามารถในการประกอบวิชาชีพ</w:t>
            </w:r>
          </w:p>
        </w:tc>
        <w:tc>
          <w:tcPr>
            <w:tcW w:w="1452" w:type="dxa"/>
            <w:vAlign w:val="center"/>
          </w:tcPr>
          <w:p w:rsidR="00B13184" w:rsidRDefault="00B13184" w:rsidP="00354AEA">
            <w:pPr>
              <w:pStyle w:val="Default"/>
              <w:ind w:left="-74"/>
              <w:jc w:val="center"/>
              <w:rPr>
                <w:rStyle w:val="shorttext"/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594">
              <w:rPr>
                <w:rStyle w:val="shorttext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  <w:p w:rsidR="00B13184" w:rsidRPr="008D5594" w:rsidRDefault="00B13184" w:rsidP="00354AEA">
            <w:pPr>
              <w:pStyle w:val="Default"/>
              <w:ind w:left="-74"/>
              <w:jc w:val="center"/>
              <w:rPr>
                <w:rStyle w:val="shorttext"/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594">
              <w:rPr>
                <w:rStyle w:val="shorttext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ประเมินตนเอง</w:t>
            </w:r>
          </w:p>
        </w:tc>
        <w:tc>
          <w:tcPr>
            <w:tcW w:w="2551" w:type="dxa"/>
            <w:vAlign w:val="center"/>
          </w:tcPr>
          <w:p w:rsidR="00B13184" w:rsidRPr="008D5594" w:rsidRDefault="00B13184" w:rsidP="00970FC8">
            <w:pPr>
              <w:pStyle w:val="Default"/>
              <w:jc w:val="center"/>
              <w:rPr>
                <w:rStyle w:val="shorttext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Style w:val="shorttext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เอกสารประกอบ</w:t>
            </w:r>
            <w:r w:rsidR="002F466A">
              <w:rPr>
                <w:rStyle w:val="shorttext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(ถ้ามี)</w:t>
            </w:r>
          </w:p>
        </w:tc>
      </w:tr>
      <w:tr w:rsidR="00B13184" w:rsidRPr="008D5594" w:rsidTr="002F466A">
        <w:trPr>
          <w:trHeight w:val="215"/>
        </w:trPr>
        <w:tc>
          <w:tcPr>
            <w:tcW w:w="7054" w:type="dxa"/>
            <w:tcBorders>
              <w:bottom w:val="nil"/>
            </w:tcBorders>
          </w:tcPr>
          <w:p w:rsidR="00B13184" w:rsidRPr="008D5594" w:rsidRDefault="00B13184" w:rsidP="00F0765F">
            <w:pPr>
              <w:pStyle w:val="Default"/>
              <w:tabs>
                <w:tab w:val="left" w:pos="284"/>
              </w:tabs>
              <w:rPr>
                <w:rStyle w:val="shorttext"/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8D559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1. </w:t>
            </w:r>
            <w:r w:rsidRPr="008D559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ab/>
              <w:t>มีความรู้ด้านวิศวกรรมและเทคโนโลยีเพื่อการประกอบวิชาชีพวิศวกรรม</w:t>
            </w:r>
          </w:p>
        </w:tc>
        <w:tc>
          <w:tcPr>
            <w:tcW w:w="1452" w:type="dxa"/>
            <w:tcBorders>
              <w:bottom w:val="nil"/>
            </w:tcBorders>
          </w:tcPr>
          <w:p w:rsidR="00B13184" w:rsidRPr="008D5594" w:rsidRDefault="00B13184" w:rsidP="00970FC8">
            <w:pPr>
              <w:pStyle w:val="Default"/>
              <w:rPr>
                <w:rStyle w:val="shorttext"/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B13184" w:rsidRPr="008D5594" w:rsidRDefault="00B13184" w:rsidP="00970FC8">
            <w:pPr>
              <w:pStyle w:val="Default"/>
              <w:rPr>
                <w:rStyle w:val="shorttext"/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B13184" w:rsidRPr="008D5594" w:rsidTr="002F466A">
        <w:tc>
          <w:tcPr>
            <w:tcW w:w="7054" w:type="dxa"/>
            <w:tcBorders>
              <w:top w:val="nil"/>
              <w:bottom w:val="dotted" w:sz="4" w:space="0" w:color="auto"/>
            </w:tcBorders>
          </w:tcPr>
          <w:p w:rsidR="00B13184" w:rsidRPr="008D5594" w:rsidRDefault="00B13184" w:rsidP="00F0765F">
            <w:pPr>
              <w:pStyle w:val="Default"/>
              <w:ind w:left="567" w:hanging="28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594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8D559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D5594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F0765F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มีความรู้ความเข้าใจ</w:t>
            </w:r>
            <w:r w:rsidRPr="00D207F8">
              <w:rPr>
                <w:rFonts w:ascii="TH SarabunPSK" w:hAnsi="TH SarabunPSK" w:cs="TH SarabunPSK"/>
                <w:sz w:val="28"/>
                <w:szCs w:val="28"/>
                <w:cs/>
              </w:rPr>
              <w:t>ขั้นสูง</w:t>
            </w:r>
            <w:r w:rsidRPr="00F0765F">
              <w:rPr>
                <w:rFonts w:ascii="TH SarabunPSK" w:hAnsi="TH SarabunPSK" w:cs="TH SarabunPSK"/>
                <w:sz w:val="28"/>
                <w:szCs w:val="28"/>
                <w:cs/>
              </w:rPr>
              <w:t>และสามารถประยุกต์ใช้หลักการทางวิศวกรรมทั่วไปในการปฏิบัติวิชาชีพ</w:t>
            </w:r>
          </w:p>
        </w:tc>
        <w:tc>
          <w:tcPr>
            <w:tcW w:w="1452" w:type="dxa"/>
            <w:tcBorders>
              <w:top w:val="nil"/>
              <w:bottom w:val="dotted" w:sz="4" w:space="0" w:color="auto"/>
            </w:tcBorders>
          </w:tcPr>
          <w:p w:rsidR="00B13184" w:rsidRPr="008D5594" w:rsidRDefault="00B13184" w:rsidP="00970FC8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:rsidR="00B13184" w:rsidRPr="008D5594" w:rsidRDefault="00B13184" w:rsidP="00970FC8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13184" w:rsidRPr="008D5594" w:rsidTr="002F466A">
        <w:tc>
          <w:tcPr>
            <w:tcW w:w="7054" w:type="dxa"/>
            <w:tcBorders>
              <w:top w:val="dotted" w:sz="4" w:space="0" w:color="auto"/>
            </w:tcBorders>
          </w:tcPr>
          <w:p w:rsidR="00B13184" w:rsidRPr="008D5594" w:rsidRDefault="00B13184" w:rsidP="00F0765F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8D55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1.2 </w:t>
            </w:r>
            <w:r w:rsidRPr="00F0765F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มีความรู้ความเข้าใจและสามารถประยุกต์ใช้หลักการทางวิศวกรรมทั่วไปในกา</w:t>
            </w:r>
            <w:r w:rsidRPr="008D5594">
              <w:rPr>
                <w:rFonts w:ascii="TH SarabunPSK" w:hAnsi="TH SarabunPSK" w:cs="TH SarabunPSK"/>
                <w:sz w:val="28"/>
                <w:szCs w:val="28"/>
                <w:cs/>
              </w:rPr>
              <w:t>รปฏิบัติวิชาชีพในกรอบกฎหมายที่กำ</w:t>
            </w:r>
            <w:r w:rsidRPr="00F0765F">
              <w:rPr>
                <w:rFonts w:ascii="TH SarabunPSK" w:hAnsi="TH SarabunPSK" w:cs="TH SarabunPSK"/>
                <w:sz w:val="28"/>
                <w:szCs w:val="28"/>
                <w:cs/>
              </w:rPr>
              <w:t>หนด</w:t>
            </w:r>
          </w:p>
        </w:tc>
        <w:tc>
          <w:tcPr>
            <w:tcW w:w="1452" w:type="dxa"/>
            <w:tcBorders>
              <w:top w:val="dotted" w:sz="4" w:space="0" w:color="auto"/>
            </w:tcBorders>
          </w:tcPr>
          <w:p w:rsidR="00B13184" w:rsidRPr="008D5594" w:rsidRDefault="00B13184" w:rsidP="00970FC8">
            <w:pPr>
              <w:pStyle w:val="Default"/>
              <w:rPr>
                <w:rStyle w:val="shorttext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B13184" w:rsidRPr="008D5594" w:rsidRDefault="00B13184" w:rsidP="00970FC8">
            <w:pPr>
              <w:pStyle w:val="Default"/>
              <w:rPr>
                <w:rStyle w:val="shorttext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13184" w:rsidRPr="008D5594" w:rsidTr="002F466A">
        <w:tc>
          <w:tcPr>
            <w:tcW w:w="7054" w:type="dxa"/>
            <w:tcBorders>
              <w:bottom w:val="nil"/>
            </w:tcBorders>
          </w:tcPr>
          <w:p w:rsidR="00B13184" w:rsidRPr="008D5594" w:rsidRDefault="00B13184" w:rsidP="00F0765F">
            <w:pPr>
              <w:pStyle w:val="Default"/>
              <w:tabs>
                <w:tab w:val="left" w:pos="284"/>
              </w:tabs>
              <w:ind w:left="284" w:hanging="284"/>
              <w:rPr>
                <w:rStyle w:val="shorttext"/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8D559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2. </w:t>
            </w:r>
            <w:r w:rsidRPr="008D559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ab/>
              <w:t>มีความสามารถในการประยุกต์ความรู้ความชำนาญในการแก้ไขปัญหาด้านวิศวกรรมและการพัฒนาวิชาชีพ</w:t>
            </w:r>
          </w:p>
        </w:tc>
        <w:tc>
          <w:tcPr>
            <w:tcW w:w="1452" w:type="dxa"/>
            <w:tcBorders>
              <w:bottom w:val="nil"/>
            </w:tcBorders>
          </w:tcPr>
          <w:p w:rsidR="00B13184" w:rsidRPr="008D5594" w:rsidRDefault="00B13184" w:rsidP="00970FC8">
            <w:pPr>
              <w:pStyle w:val="Default"/>
              <w:rPr>
                <w:rStyle w:val="shorttext"/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B13184" w:rsidRPr="008D5594" w:rsidRDefault="00B13184" w:rsidP="00970FC8">
            <w:pPr>
              <w:pStyle w:val="Default"/>
              <w:rPr>
                <w:rStyle w:val="shorttext"/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B13184" w:rsidRPr="00D207F8" w:rsidTr="002F466A">
        <w:trPr>
          <w:trHeight w:val="159"/>
        </w:trPr>
        <w:tc>
          <w:tcPr>
            <w:tcW w:w="7054" w:type="dxa"/>
            <w:tcBorders>
              <w:top w:val="nil"/>
              <w:bottom w:val="dotted" w:sz="4" w:space="0" w:color="auto"/>
            </w:tcBorders>
          </w:tcPr>
          <w:p w:rsidR="00B13184" w:rsidRPr="00D207F8" w:rsidRDefault="00B13184" w:rsidP="00F0765F">
            <w:pPr>
              <w:pStyle w:val="Default"/>
              <w:ind w:left="567" w:hanging="28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07F8">
              <w:rPr>
                <w:rFonts w:ascii="TH SarabunPSK" w:hAnsi="TH SarabunPSK" w:cs="TH SarabunPSK"/>
                <w:sz w:val="28"/>
                <w:szCs w:val="28"/>
                <w:cs/>
              </w:rPr>
              <w:t>2.1 สามารถกำหนด</w:t>
            </w:r>
            <w:r w:rsidRPr="00D207F8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D207F8">
              <w:rPr>
                <w:rFonts w:ascii="TH SarabunPSK" w:hAnsi="TH SarabunPSK" w:cs="TH SarabunPSK"/>
                <w:sz w:val="28"/>
                <w:szCs w:val="28"/>
                <w:cs/>
              </w:rPr>
              <w:t>สืบค้นและวิเคราะห์ขอบเขตของปัญหาทางวิศวกรรมที่ซับซ้อน</w:t>
            </w:r>
          </w:p>
        </w:tc>
        <w:tc>
          <w:tcPr>
            <w:tcW w:w="1452" w:type="dxa"/>
            <w:tcBorders>
              <w:top w:val="nil"/>
              <w:bottom w:val="dotted" w:sz="4" w:space="0" w:color="auto"/>
            </w:tcBorders>
          </w:tcPr>
          <w:p w:rsidR="00B13184" w:rsidRPr="00D207F8" w:rsidRDefault="00B13184" w:rsidP="00F0765F">
            <w:pPr>
              <w:pStyle w:val="Default"/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:rsidR="00B13184" w:rsidRPr="00D207F8" w:rsidRDefault="00B13184" w:rsidP="00F0765F">
            <w:pPr>
              <w:pStyle w:val="Default"/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13184" w:rsidRPr="00D207F8" w:rsidTr="002F466A">
        <w:trPr>
          <w:trHeight w:val="159"/>
        </w:trPr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</w:tcPr>
          <w:p w:rsidR="00B13184" w:rsidRPr="00D207F8" w:rsidRDefault="00B13184" w:rsidP="00FC7EFC">
            <w:pPr>
              <w:pStyle w:val="Default"/>
              <w:ind w:left="567" w:hanging="28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07F8">
              <w:rPr>
                <w:rFonts w:ascii="TH SarabunPSK" w:hAnsi="TH SarabunPSK" w:cs="TH SarabunPSK"/>
                <w:sz w:val="28"/>
                <w:szCs w:val="28"/>
                <w:cs/>
              </w:rPr>
              <w:t>2.2 สามารถออกแบบและพัฒนาการแก้ปัญหาทางวิศวกรรมที่ซับซ้อน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</w:tcPr>
          <w:p w:rsidR="00B13184" w:rsidRPr="00D207F8" w:rsidRDefault="00B13184" w:rsidP="00F0765F">
            <w:pPr>
              <w:pStyle w:val="Default"/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B13184" w:rsidRPr="00D207F8" w:rsidRDefault="00B13184" w:rsidP="00F0765F">
            <w:pPr>
              <w:pStyle w:val="Default"/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13184" w:rsidRPr="008D5594" w:rsidTr="002F466A">
        <w:trPr>
          <w:trHeight w:val="159"/>
        </w:trPr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5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2.3 </w:t>
            </w:r>
            <w:r w:rsidRPr="00FC7EFC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สามารถประเมินผลลัพธ์และผลกระทบของงานวิศวกรรมที่ซับซ้อน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13184" w:rsidRPr="008D5594" w:rsidTr="002F466A">
        <w:trPr>
          <w:trHeight w:val="159"/>
        </w:trPr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5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2.4 </w:t>
            </w:r>
            <w:r w:rsidRPr="00FC7EFC">
              <w:rPr>
                <w:rFonts w:ascii="TH SarabunPSK" w:hAnsi="TH SarabunPSK" w:cs="TH SarabunPSK"/>
                <w:sz w:val="28"/>
                <w:szCs w:val="28"/>
                <w:cs/>
              </w:rPr>
              <w:t>ร่วมกิจกรรมการพัฒนาวิชาชีพต่อเนื่องอย่างเพียงพอเพื่อคงสภาพและขยายขอบเขตความสามารถในการประกอบวิชาชีพวิศวกรรม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13184" w:rsidRPr="008D5594" w:rsidTr="002F466A">
        <w:trPr>
          <w:trHeight w:val="121"/>
        </w:trPr>
        <w:tc>
          <w:tcPr>
            <w:tcW w:w="7054" w:type="dxa"/>
            <w:tcBorders>
              <w:top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5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2.5 </w:t>
            </w:r>
            <w:r w:rsidRPr="00FC7EFC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สามารถวินิจฉัยและเลือกใช้การแก้ไขปัญหาทางวิศวกรรมที่ซับซ้อนได้อย่างเหมาะสมตามหลักวิศวกรรม</w:t>
            </w:r>
          </w:p>
        </w:tc>
        <w:tc>
          <w:tcPr>
            <w:tcW w:w="1452" w:type="dxa"/>
            <w:tcBorders>
              <w:top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13184" w:rsidRPr="00834E4B" w:rsidTr="002F466A">
        <w:tc>
          <w:tcPr>
            <w:tcW w:w="7054" w:type="dxa"/>
            <w:tcBorders>
              <w:bottom w:val="nil"/>
            </w:tcBorders>
          </w:tcPr>
          <w:p w:rsidR="00B13184" w:rsidRPr="00834E4B" w:rsidRDefault="00B13184" w:rsidP="00834E4B">
            <w:pPr>
              <w:pStyle w:val="Default"/>
              <w:tabs>
                <w:tab w:val="left" w:pos="284"/>
              </w:tabs>
              <w:ind w:left="284" w:hanging="284"/>
              <w:rPr>
                <w:i/>
                <w:iCs/>
                <w:cs/>
              </w:rPr>
            </w:pPr>
            <w:r w:rsidRPr="00834E4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3. มีความเป็นผู้นำด้านวิชาชีพวิศวกรรม การบริหารจัดการ และการให้บริการวิชาชีพ</w:t>
            </w:r>
          </w:p>
        </w:tc>
        <w:tc>
          <w:tcPr>
            <w:tcW w:w="1452" w:type="dxa"/>
            <w:tcBorders>
              <w:bottom w:val="nil"/>
            </w:tcBorders>
          </w:tcPr>
          <w:p w:rsidR="00B13184" w:rsidRPr="00834E4B" w:rsidRDefault="00B13184" w:rsidP="00834E4B">
            <w:pPr>
              <w:pStyle w:val="Default"/>
              <w:tabs>
                <w:tab w:val="left" w:pos="284"/>
              </w:tabs>
              <w:ind w:left="284" w:hanging="284"/>
              <w:rPr>
                <w:i/>
                <w:i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B13184" w:rsidRPr="00834E4B" w:rsidRDefault="00B13184" w:rsidP="00834E4B">
            <w:pPr>
              <w:pStyle w:val="Default"/>
              <w:tabs>
                <w:tab w:val="left" w:pos="284"/>
              </w:tabs>
              <w:ind w:left="284" w:hanging="284"/>
              <w:rPr>
                <w:i/>
                <w:iCs/>
              </w:rPr>
            </w:pPr>
          </w:p>
        </w:tc>
      </w:tr>
      <w:tr w:rsidR="00B13184" w:rsidRPr="008D5594" w:rsidTr="002F466A">
        <w:tc>
          <w:tcPr>
            <w:tcW w:w="7054" w:type="dxa"/>
            <w:tcBorders>
              <w:top w:val="nil"/>
              <w:bottom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5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3.1 </w:t>
            </w:r>
            <w:r w:rsidRPr="00FC7EFC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สามารถจัดการหรือมีส่วนร่วมในการจัดการงานวิศวกรรมที่ซับซ้อน</w:t>
            </w:r>
          </w:p>
        </w:tc>
        <w:tc>
          <w:tcPr>
            <w:tcW w:w="1452" w:type="dxa"/>
            <w:tcBorders>
              <w:top w:val="nil"/>
              <w:bottom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13184" w:rsidRPr="008D5594" w:rsidTr="002F466A"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594">
              <w:rPr>
                <w:rFonts w:ascii="TH SarabunPSK" w:hAnsi="TH SarabunPSK" w:cs="TH SarabunPSK"/>
                <w:sz w:val="28"/>
                <w:szCs w:val="28"/>
                <w:cs/>
              </w:rPr>
              <w:t>3.2 รับผิดชอบต่อการตัดสินใจหรือมีส่วนร่วมตัดสินใจในงานวิศวกรรมที่ซับซ้อน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13184" w:rsidRPr="008D5594" w:rsidTr="002F466A"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5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3.3 </w:t>
            </w:r>
            <w:r w:rsidRPr="00FC7EFC">
              <w:rPr>
                <w:rFonts w:ascii="TH SarabunPSK" w:hAnsi="TH SarabunPSK" w:cs="TH SarabunPSK"/>
                <w:sz w:val="28"/>
                <w:szCs w:val="28"/>
                <w:cs/>
              </w:rPr>
              <w:t>ประพฤติปฏิบัติในกรอบจรรยาบรรณแห่งวิชาชีพวิศวกรรม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13184" w:rsidRPr="008D5594" w:rsidTr="005C69AF">
        <w:tc>
          <w:tcPr>
            <w:tcW w:w="7054" w:type="dxa"/>
            <w:tcBorders>
              <w:top w:val="dotted" w:sz="4" w:space="0" w:color="auto"/>
              <w:bottom w:val="single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5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3.4 </w:t>
            </w:r>
            <w:r w:rsidRPr="00FC7EFC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สามารถติดต่อสื่อสารในการปฏิบัติวิชาชีพได้อย่างชัดเจน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B13184" w:rsidRPr="008D5594" w:rsidRDefault="00B13184" w:rsidP="00FC7EFC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13184" w:rsidRPr="00834E4B" w:rsidTr="002F466A">
        <w:tc>
          <w:tcPr>
            <w:tcW w:w="7054" w:type="dxa"/>
            <w:tcBorders>
              <w:bottom w:val="nil"/>
            </w:tcBorders>
          </w:tcPr>
          <w:p w:rsidR="00B13184" w:rsidRPr="00834E4B" w:rsidRDefault="00B13184" w:rsidP="00834E4B">
            <w:pPr>
              <w:pStyle w:val="Default"/>
              <w:tabs>
                <w:tab w:val="left" w:pos="284"/>
              </w:tabs>
              <w:ind w:left="284" w:hanging="284"/>
              <w:rPr>
                <w:i/>
                <w:iCs/>
                <w:cs/>
              </w:rPr>
            </w:pPr>
            <w:r w:rsidRPr="00834E4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4. มีความตระหนักในความรับผิดชอบต่อวิชาชีพ สังคม สาธารณะ และสิ่งแวดล้อม</w:t>
            </w:r>
          </w:p>
        </w:tc>
        <w:tc>
          <w:tcPr>
            <w:tcW w:w="1452" w:type="dxa"/>
            <w:tcBorders>
              <w:bottom w:val="nil"/>
            </w:tcBorders>
          </w:tcPr>
          <w:p w:rsidR="00B13184" w:rsidRPr="00CF703C" w:rsidRDefault="00B13184" w:rsidP="00CF703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B13184" w:rsidRPr="00CF703C" w:rsidRDefault="00B13184" w:rsidP="00CF703C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B13184" w:rsidRPr="008D5594" w:rsidTr="00AE67EF">
        <w:tc>
          <w:tcPr>
            <w:tcW w:w="7054" w:type="dxa"/>
            <w:tcBorders>
              <w:top w:val="nil"/>
              <w:bottom w:val="dotted" w:sz="4" w:space="0" w:color="auto"/>
            </w:tcBorders>
          </w:tcPr>
          <w:p w:rsidR="00B13184" w:rsidRPr="008D5594" w:rsidRDefault="00525A93" w:rsidP="008D5594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4.1</w:t>
            </w:r>
            <w:r w:rsidR="00B131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13184" w:rsidRPr="008D5594">
              <w:rPr>
                <w:rFonts w:ascii="TH SarabunPSK" w:hAnsi="TH SarabunPSK" w:cs="TH SarabunPSK"/>
                <w:sz w:val="28"/>
                <w:szCs w:val="28"/>
                <w:cs/>
              </w:rPr>
              <w:t>ตระหนักถึงผลกระทบของงานวิศวกรรมที่ซับซ้อนต่อสังคม วัฒนธรรม และสิ่งแวดล้อม และให้ความส</w:t>
            </w:r>
            <w:r w:rsidR="00B13184" w:rsidRPr="008D5594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B13184" w:rsidRPr="008D5594">
              <w:rPr>
                <w:rFonts w:ascii="TH SarabunPSK" w:hAnsi="TH SarabunPSK" w:cs="TH SarabunPSK"/>
                <w:sz w:val="28"/>
                <w:szCs w:val="28"/>
                <w:cs/>
              </w:rPr>
              <w:t>คัญต่อปัจจัยการคุ้มครองทางสังคมและการพัฒนาที่ยั่งยืน</w:t>
            </w:r>
          </w:p>
        </w:tc>
        <w:tc>
          <w:tcPr>
            <w:tcW w:w="1452" w:type="dxa"/>
            <w:tcBorders>
              <w:top w:val="nil"/>
              <w:bottom w:val="dotted" w:sz="4" w:space="0" w:color="auto"/>
            </w:tcBorders>
          </w:tcPr>
          <w:p w:rsidR="00B13184" w:rsidRPr="00CF703C" w:rsidRDefault="00B13184" w:rsidP="00CF703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:rsidR="00B13184" w:rsidRPr="00CF703C" w:rsidRDefault="00B13184" w:rsidP="00CF703C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B13184" w:rsidRPr="008D5594" w:rsidTr="00AE67EF">
        <w:tc>
          <w:tcPr>
            <w:tcW w:w="7054" w:type="dxa"/>
            <w:tcBorders>
              <w:top w:val="dotted" w:sz="4" w:space="0" w:color="auto"/>
              <w:bottom w:val="single" w:sz="4" w:space="0" w:color="auto"/>
            </w:tcBorders>
          </w:tcPr>
          <w:p w:rsidR="00B13184" w:rsidRPr="008D5594" w:rsidRDefault="00525A93" w:rsidP="008D5594">
            <w:pPr>
              <w:pStyle w:val="Default"/>
              <w:tabs>
                <w:tab w:val="left" w:pos="290"/>
              </w:tabs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B13184" w:rsidRPr="008D559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ประกอบวิชาชีพวิศวกรรมในกรอบกฎหมายที่เกี่ยวข้อง และจัดให้มีความปลอดภัยและ ชีวอนามัยต่อชุมชนสาธารณะ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4" w:space="0" w:color="auto"/>
            </w:tcBorders>
          </w:tcPr>
          <w:p w:rsidR="00B13184" w:rsidRPr="00CF703C" w:rsidRDefault="00B13184" w:rsidP="00CF703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B13184" w:rsidRPr="00CF703C" w:rsidRDefault="00B13184" w:rsidP="00CF703C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970FC8" w:rsidRDefault="00970FC8" w:rsidP="00970FC8">
      <w:pPr>
        <w:pStyle w:val="Default"/>
        <w:rPr>
          <w:rStyle w:val="shorttext"/>
          <w:rFonts w:ascii="TH SarabunPSK" w:hAnsi="TH SarabunPSK" w:cs="TH SarabunPSK"/>
          <w:sz w:val="32"/>
          <w:szCs w:val="32"/>
        </w:rPr>
      </w:pPr>
    </w:p>
    <w:p w:rsidR="004F6D10" w:rsidRDefault="004F6D10" w:rsidP="004F6D10">
      <w:pPr>
        <w:pStyle w:val="BodyTextIndent2"/>
        <w:tabs>
          <w:tab w:val="left" w:pos="567"/>
        </w:tabs>
        <w:spacing w:before="120"/>
        <w:ind w:left="3828" w:firstLine="0"/>
        <w:jc w:val="thaiDistribute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9B551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ประเมินเมื่อ</w:t>
      </w:r>
      <w:r w:rsidRPr="009B5513">
        <w:rPr>
          <w:rFonts w:ascii="TH SarabunPSK" w:hAnsi="TH SarabunPSK" w:cs="TH SarabunPSK"/>
          <w:b w:val="0"/>
          <w:bCs w:val="0"/>
          <w:sz w:val="30"/>
          <w:szCs w:val="30"/>
          <w:cs/>
        </w:rPr>
        <w:t>วันที่ ...........................................................</w:t>
      </w:r>
      <w:r w:rsidRPr="009B551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</w:t>
      </w: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>.</w:t>
      </w:r>
    </w:p>
    <w:p w:rsidR="00AE67EF" w:rsidRPr="009B5513" w:rsidRDefault="00AE67EF" w:rsidP="004F6D10">
      <w:pPr>
        <w:pStyle w:val="BodyTextIndent2"/>
        <w:tabs>
          <w:tab w:val="left" w:pos="567"/>
        </w:tabs>
        <w:spacing w:before="120"/>
        <w:ind w:left="3828" w:firstLine="0"/>
        <w:jc w:val="thaiDistribute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896029" w:rsidRDefault="00981088" w:rsidP="00B13184">
      <w:pPr>
        <w:pStyle w:val="BodyTextIndent2"/>
        <w:tabs>
          <w:tab w:val="left" w:pos="567"/>
          <w:tab w:val="left" w:pos="1134"/>
          <w:tab w:val="left" w:pos="4111"/>
        </w:tabs>
        <w:spacing w:before="240"/>
        <w:ind w:left="-567" w:firstLine="284"/>
        <w:jc w:val="center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pt;margin-top:8.9pt;width:202.3pt;height:39.45pt;z-index:251661312;mso-width-relative:margin;mso-height-relative:margin">
            <v:stroke dashstyle="dash"/>
            <v:textbox style="mso-next-textbox:#_x0000_s1026">
              <w:txbxContent>
                <w:p w:rsidR="000A0A22" w:rsidRPr="00943CB9" w:rsidRDefault="000A0A22" w:rsidP="004F6D10">
                  <w:r>
                    <w:rPr>
                      <w:rFonts w:cs="Angsana New"/>
                      <w:szCs w:val="22"/>
                      <w:cs/>
                    </w:rPr>
                    <w:t xml:space="preserve">                        </w:t>
                  </w:r>
                </w:p>
              </w:txbxContent>
            </v:textbox>
          </v:shape>
        </w:pict>
      </w:r>
      <w:r w:rsidR="004F6D1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                                                                </w:t>
      </w:r>
      <w:r w:rsidR="004F6D10" w:rsidRPr="002330A2">
        <w:rPr>
          <w:rFonts w:ascii="TH SarabunPSK" w:hAnsi="TH SarabunPSK" w:cs="TH SarabunPSK"/>
          <w:b w:val="0"/>
          <w:bCs w:val="0"/>
          <w:sz w:val="30"/>
          <w:szCs w:val="30"/>
          <w:cs/>
        </w:rPr>
        <w:t>ลายมือช</w:t>
      </w:r>
      <w:r w:rsidR="004F6D10" w:rsidRPr="002330A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ื่อ</w:t>
      </w:r>
      <w:r w:rsidR="004F6D1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</w:t>
      </w:r>
      <w:r w:rsidR="004F6D10" w:rsidRPr="009B551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          </w:t>
      </w:r>
      <w:r w:rsidR="004F6D1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                 </w:t>
      </w:r>
      <w:r w:rsidR="004F6D10" w:rsidRPr="009B551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4F6D1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</w:t>
      </w:r>
      <w:r w:rsidR="004F6D10" w:rsidRPr="002330A2">
        <w:rPr>
          <w:rFonts w:ascii="TH SarabunPSK" w:hAnsi="TH SarabunPSK" w:cs="TH SarabunPSK"/>
          <w:b w:val="0"/>
          <w:bCs w:val="0"/>
          <w:sz w:val="30"/>
          <w:szCs w:val="30"/>
          <w:cs/>
        </w:rPr>
        <w:t>ผู้ขอ</w:t>
      </w:r>
    </w:p>
    <w:p w:rsidR="00896029" w:rsidRDefault="00896029" w:rsidP="00896029">
      <w:pPr>
        <w:pStyle w:val="BodyTextIndent2"/>
        <w:tabs>
          <w:tab w:val="left" w:pos="567"/>
          <w:tab w:val="left" w:pos="1134"/>
          <w:tab w:val="left" w:pos="4111"/>
        </w:tabs>
        <w:ind w:left="-567" w:firstLine="284"/>
        <w:jc w:val="right"/>
        <w:rPr>
          <w:rFonts w:ascii="TH SarabunPSK" w:hAnsi="TH SarabunPSK" w:cs="TH SarabunPSK"/>
          <w:b w:val="0"/>
          <w:bCs w:val="0"/>
          <w:sz w:val="30"/>
          <w:szCs w:val="30"/>
        </w:rPr>
      </w:pPr>
    </w:p>
    <w:sectPr w:rsidR="00896029" w:rsidSect="00896029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416C5"/>
    <w:multiLevelType w:val="hybridMultilevel"/>
    <w:tmpl w:val="328CA30C"/>
    <w:lvl w:ilvl="0" w:tplc="472230D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0FC8"/>
    <w:rsid w:val="00003DDC"/>
    <w:rsid w:val="00013A45"/>
    <w:rsid w:val="00034A8D"/>
    <w:rsid w:val="000537EA"/>
    <w:rsid w:val="000545AE"/>
    <w:rsid w:val="000614C7"/>
    <w:rsid w:val="00061F22"/>
    <w:rsid w:val="00072902"/>
    <w:rsid w:val="000803E9"/>
    <w:rsid w:val="000827D7"/>
    <w:rsid w:val="000A07CA"/>
    <w:rsid w:val="000A0A22"/>
    <w:rsid w:val="000B1F3D"/>
    <w:rsid w:val="000B5CDD"/>
    <w:rsid w:val="000E44AD"/>
    <w:rsid w:val="000F5469"/>
    <w:rsid w:val="000F6521"/>
    <w:rsid w:val="001021D2"/>
    <w:rsid w:val="00134C26"/>
    <w:rsid w:val="0014563E"/>
    <w:rsid w:val="00170AFE"/>
    <w:rsid w:val="001A129A"/>
    <w:rsid w:val="001F57E4"/>
    <w:rsid w:val="002047F0"/>
    <w:rsid w:val="002060F6"/>
    <w:rsid w:val="00232BBA"/>
    <w:rsid w:val="00233C75"/>
    <w:rsid w:val="00245989"/>
    <w:rsid w:val="00263552"/>
    <w:rsid w:val="002A4392"/>
    <w:rsid w:val="002C73E5"/>
    <w:rsid w:val="002D632F"/>
    <w:rsid w:val="002F3FF6"/>
    <w:rsid w:val="002F466A"/>
    <w:rsid w:val="002F6418"/>
    <w:rsid w:val="00320E13"/>
    <w:rsid w:val="00324EB5"/>
    <w:rsid w:val="00344829"/>
    <w:rsid w:val="0035410E"/>
    <w:rsid w:val="00354AEA"/>
    <w:rsid w:val="00360DF8"/>
    <w:rsid w:val="003940FA"/>
    <w:rsid w:val="003A1E75"/>
    <w:rsid w:val="003B03FB"/>
    <w:rsid w:val="003B2A53"/>
    <w:rsid w:val="003B7FA4"/>
    <w:rsid w:val="003C718B"/>
    <w:rsid w:val="003F0ACD"/>
    <w:rsid w:val="003F55BF"/>
    <w:rsid w:val="00406AB0"/>
    <w:rsid w:val="004226B5"/>
    <w:rsid w:val="00445D79"/>
    <w:rsid w:val="00483843"/>
    <w:rsid w:val="004967C9"/>
    <w:rsid w:val="004D427C"/>
    <w:rsid w:val="004F6D10"/>
    <w:rsid w:val="00500459"/>
    <w:rsid w:val="00517306"/>
    <w:rsid w:val="00525A93"/>
    <w:rsid w:val="0054287D"/>
    <w:rsid w:val="00585C16"/>
    <w:rsid w:val="005A4679"/>
    <w:rsid w:val="005A4777"/>
    <w:rsid w:val="005C69AF"/>
    <w:rsid w:val="005D58BE"/>
    <w:rsid w:val="005D664F"/>
    <w:rsid w:val="005E0356"/>
    <w:rsid w:val="005E1087"/>
    <w:rsid w:val="006007D0"/>
    <w:rsid w:val="00600BEE"/>
    <w:rsid w:val="00625786"/>
    <w:rsid w:val="00633206"/>
    <w:rsid w:val="006654EA"/>
    <w:rsid w:val="006A74FB"/>
    <w:rsid w:val="006D5191"/>
    <w:rsid w:val="006D7B27"/>
    <w:rsid w:val="00727912"/>
    <w:rsid w:val="007641D2"/>
    <w:rsid w:val="007701F9"/>
    <w:rsid w:val="00783411"/>
    <w:rsid w:val="007841A1"/>
    <w:rsid w:val="007E09F1"/>
    <w:rsid w:val="007E319B"/>
    <w:rsid w:val="007E5F14"/>
    <w:rsid w:val="007F140E"/>
    <w:rsid w:val="00810FC3"/>
    <w:rsid w:val="008270A6"/>
    <w:rsid w:val="00834E4B"/>
    <w:rsid w:val="00834EAD"/>
    <w:rsid w:val="008536E3"/>
    <w:rsid w:val="00862982"/>
    <w:rsid w:val="00881BEF"/>
    <w:rsid w:val="00896029"/>
    <w:rsid w:val="008A2A3F"/>
    <w:rsid w:val="008B3592"/>
    <w:rsid w:val="008C5E63"/>
    <w:rsid w:val="008C738A"/>
    <w:rsid w:val="008D5594"/>
    <w:rsid w:val="00901CA8"/>
    <w:rsid w:val="00902D57"/>
    <w:rsid w:val="0092267D"/>
    <w:rsid w:val="00930E02"/>
    <w:rsid w:val="00931334"/>
    <w:rsid w:val="009545DF"/>
    <w:rsid w:val="00970FC8"/>
    <w:rsid w:val="00974C20"/>
    <w:rsid w:val="009771E8"/>
    <w:rsid w:val="00981088"/>
    <w:rsid w:val="00983725"/>
    <w:rsid w:val="009B6134"/>
    <w:rsid w:val="009B74F2"/>
    <w:rsid w:val="009D657E"/>
    <w:rsid w:val="009E0E92"/>
    <w:rsid w:val="009E354C"/>
    <w:rsid w:val="009F79FF"/>
    <w:rsid w:val="00A21004"/>
    <w:rsid w:val="00A21D54"/>
    <w:rsid w:val="00A65BFD"/>
    <w:rsid w:val="00A70A85"/>
    <w:rsid w:val="00A75CA3"/>
    <w:rsid w:val="00A82982"/>
    <w:rsid w:val="00A86B0E"/>
    <w:rsid w:val="00AD3BC2"/>
    <w:rsid w:val="00AD3F7A"/>
    <w:rsid w:val="00AE67EF"/>
    <w:rsid w:val="00B13184"/>
    <w:rsid w:val="00B132D8"/>
    <w:rsid w:val="00B20640"/>
    <w:rsid w:val="00B35719"/>
    <w:rsid w:val="00B36234"/>
    <w:rsid w:val="00B45A35"/>
    <w:rsid w:val="00B55C82"/>
    <w:rsid w:val="00B6336A"/>
    <w:rsid w:val="00B675A5"/>
    <w:rsid w:val="00BA4364"/>
    <w:rsid w:val="00BB69C3"/>
    <w:rsid w:val="00C270F1"/>
    <w:rsid w:val="00C46185"/>
    <w:rsid w:val="00C768FA"/>
    <w:rsid w:val="00C919E6"/>
    <w:rsid w:val="00C960BC"/>
    <w:rsid w:val="00CF703C"/>
    <w:rsid w:val="00D02294"/>
    <w:rsid w:val="00D05F27"/>
    <w:rsid w:val="00D207F8"/>
    <w:rsid w:val="00D55723"/>
    <w:rsid w:val="00D7017A"/>
    <w:rsid w:val="00D80672"/>
    <w:rsid w:val="00D81ADE"/>
    <w:rsid w:val="00D8261F"/>
    <w:rsid w:val="00DC7A15"/>
    <w:rsid w:val="00DD34A5"/>
    <w:rsid w:val="00DD4A7D"/>
    <w:rsid w:val="00DF1FCE"/>
    <w:rsid w:val="00DF23E4"/>
    <w:rsid w:val="00E211B0"/>
    <w:rsid w:val="00E25E1C"/>
    <w:rsid w:val="00E315FA"/>
    <w:rsid w:val="00E674D2"/>
    <w:rsid w:val="00EA0265"/>
    <w:rsid w:val="00EB008C"/>
    <w:rsid w:val="00EB2F0D"/>
    <w:rsid w:val="00EC5095"/>
    <w:rsid w:val="00ED368F"/>
    <w:rsid w:val="00ED508C"/>
    <w:rsid w:val="00EF35B3"/>
    <w:rsid w:val="00EF70C6"/>
    <w:rsid w:val="00F07266"/>
    <w:rsid w:val="00F0765F"/>
    <w:rsid w:val="00F1065D"/>
    <w:rsid w:val="00F163EB"/>
    <w:rsid w:val="00F177EA"/>
    <w:rsid w:val="00F24EDC"/>
    <w:rsid w:val="00F340B2"/>
    <w:rsid w:val="00F340D5"/>
    <w:rsid w:val="00F363B1"/>
    <w:rsid w:val="00F37BCE"/>
    <w:rsid w:val="00F425FD"/>
    <w:rsid w:val="00F455A1"/>
    <w:rsid w:val="00F6621D"/>
    <w:rsid w:val="00F835A2"/>
    <w:rsid w:val="00FC7EFC"/>
    <w:rsid w:val="00FD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F39450B-CC14-4A73-9E68-B5613E73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70FC8"/>
  </w:style>
  <w:style w:type="paragraph" w:customStyle="1" w:styleId="Default">
    <w:name w:val="Default"/>
    <w:rsid w:val="00970F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7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4F6D10"/>
    <w:pPr>
      <w:spacing w:after="0" w:line="240" w:lineRule="auto"/>
      <w:ind w:firstLine="720"/>
    </w:pPr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4F6D10"/>
    <w:rPr>
      <w:rFonts w:ascii="Cordia New" w:eastAsia="Cordia New" w:hAnsi="Cordia New" w:cs="AngsanaUPC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90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29</cp:revision>
  <cp:lastPrinted>2017-12-26T09:54:00Z</cp:lastPrinted>
  <dcterms:created xsi:type="dcterms:W3CDTF">2017-10-12T07:53:00Z</dcterms:created>
  <dcterms:modified xsi:type="dcterms:W3CDTF">2022-03-28T00:57:00Z</dcterms:modified>
</cp:coreProperties>
</file>